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0" cy="75599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4"/>
        <w:ind w:left="0" w:right="101" w:firstLine="0"/>
        <w:jc w:val="right"/>
        <w:rPr>
          <w:b/>
          <w:sz w:val="36"/>
        </w:rPr>
      </w:pPr>
      <w:r>
        <w:rPr>
          <w:b/>
          <w:sz w:val="36"/>
        </w:rPr>
        <w:t>2.04.2022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7"/>
        <w:ind w:left="3041" w:right="2839" w:firstLine="0"/>
        <w:jc w:val="center"/>
        <w:rPr>
          <w:b/>
          <w:sz w:val="40"/>
        </w:rPr>
      </w:pPr>
      <w:r>
        <w:rPr>
          <w:b/>
          <w:color w:val="084662"/>
          <w:sz w:val="40"/>
        </w:rPr>
        <w:t>1C7D0E00-0763-432B-ACA2-FC3387C46E57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7"/>
        <w:rPr>
          <w:b/>
          <w:sz w:val="46"/>
        </w:rPr>
      </w:pPr>
    </w:p>
    <w:p>
      <w:pPr>
        <w:pStyle w:val="BodyText"/>
        <w:ind w:left="2455"/>
      </w:pPr>
      <w:r>
        <w:rPr/>
        <w:t>Настоящий</w:t>
      </w:r>
      <w:r>
        <w:rPr>
          <w:spacing w:val="-17"/>
        </w:rPr>
        <w:t> </w:t>
      </w:r>
      <w:r>
        <w:rPr/>
        <w:t>сертификат</w:t>
      </w:r>
      <w:r>
        <w:rPr>
          <w:spacing w:val="-16"/>
        </w:rPr>
        <w:t> </w:t>
      </w:r>
      <w:r>
        <w:rPr/>
        <w:t>свидетельствует</w:t>
      </w:r>
      <w:r>
        <w:rPr>
          <w:spacing w:val="-16"/>
        </w:rPr>
        <w:t> </w:t>
      </w:r>
      <w:r>
        <w:rPr/>
        <w:t>о</w:t>
      </w:r>
      <w:r>
        <w:rPr>
          <w:spacing w:val="-16"/>
        </w:rPr>
        <w:t> </w:t>
      </w:r>
      <w:r>
        <w:rPr/>
        <w:t>том,</w:t>
      </w:r>
      <w:r>
        <w:rPr>
          <w:spacing w:val="-16"/>
        </w:rPr>
        <w:t> </w:t>
      </w:r>
      <w:r>
        <w:rPr/>
        <w:t>что</w:t>
      </w:r>
    </w:p>
    <w:p>
      <w:pPr>
        <w:pStyle w:val="BodyText"/>
        <w:spacing w:before="3"/>
        <w:rPr>
          <w:sz w:val="29"/>
        </w:rPr>
      </w:pPr>
    </w:p>
    <w:p>
      <w:pPr>
        <w:pStyle w:val="Title"/>
      </w:pPr>
      <w:r>
        <w:rPr/>
        <w:t>Сальникова</w:t>
      </w:r>
      <w:r>
        <w:rPr>
          <w:spacing w:val="86"/>
        </w:rPr>
        <w:t> </w:t>
      </w:r>
      <w:r>
        <w:rPr/>
        <w:t>Екатерина</w:t>
      </w:r>
      <w:r>
        <w:rPr>
          <w:spacing w:val="86"/>
        </w:rPr>
        <w:t> </w:t>
      </w:r>
      <w:r>
        <w:rPr/>
        <w:t>Александровна</w:t>
      </w:r>
    </w:p>
    <w:p>
      <w:pPr>
        <w:pStyle w:val="BodyText"/>
        <w:spacing w:before="341"/>
        <w:ind w:left="2455"/>
      </w:pPr>
      <w:r>
        <w:rPr>
          <w:w w:val="95"/>
        </w:rPr>
        <w:t>успешно</w:t>
      </w:r>
      <w:r>
        <w:rPr>
          <w:spacing w:val="30"/>
          <w:w w:val="95"/>
        </w:rPr>
        <w:t> </w:t>
      </w:r>
      <w:r>
        <w:rPr>
          <w:w w:val="95"/>
        </w:rPr>
        <w:t>прошел(а)</w:t>
      </w:r>
      <w:r>
        <w:rPr>
          <w:spacing w:val="30"/>
          <w:w w:val="95"/>
        </w:rPr>
        <w:t> </w:t>
      </w:r>
      <w:r>
        <w:rPr>
          <w:w w:val="95"/>
        </w:rPr>
        <w:t>дистанционное</w:t>
      </w:r>
      <w:r>
        <w:rPr>
          <w:spacing w:val="30"/>
          <w:w w:val="95"/>
        </w:rPr>
        <w:t> </w:t>
      </w:r>
      <w:r>
        <w:rPr>
          <w:w w:val="95"/>
        </w:rPr>
        <w:t>обучение</w:t>
      </w:r>
      <w:r>
        <w:rPr>
          <w:spacing w:val="31"/>
          <w:w w:val="95"/>
        </w:rPr>
        <w:t> </w:t>
      </w:r>
      <w:r>
        <w:rPr>
          <w:w w:val="95"/>
        </w:rPr>
        <w:t>по</w:t>
      </w:r>
      <w:r>
        <w:rPr>
          <w:spacing w:val="30"/>
          <w:w w:val="95"/>
        </w:rPr>
        <w:t> </w:t>
      </w:r>
      <w:r>
        <w:rPr>
          <w:w w:val="95"/>
        </w:rPr>
        <w:t>учебному</w:t>
      </w:r>
      <w:r>
        <w:rPr>
          <w:spacing w:val="30"/>
          <w:w w:val="95"/>
        </w:rPr>
        <w:t> </w:t>
      </w:r>
      <w:r>
        <w:rPr>
          <w:w w:val="95"/>
        </w:rPr>
        <w:t>курсу:</w:t>
      </w:r>
    </w:p>
    <w:p>
      <w:pPr>
        <w:pStyle w:val="BodyText"/>
        <w:rPr>
          <w:sz w:val="32"/>
        </w:rPr>
      </w:pPr>
    </w:p>
    <w:p>
      <w:pPr>
        <w:spacing w:before="0"/>
        <w:ind w:left="2455" w:right="0" w:firstLine="0"/>
        <w:jc w:val="left"/>
        <w:rPr>
          <w:b/>
          <w:sz w:val="32"/>
        </w:rPr>
      </w:pPr>
      <w:r>
        <w:rPr>
          <w:b/>
          <w:w w:val="105"/>
          <w:sz w:val="32"/>
        </w:rPr>
        <w:t>Подготовка</w:t>
      </w:r>
      <w:r>
        <w:rPr>
          <w:b/>
          <w:spacing w:val="13"/>
          <w:w w:val="105"/>
          <w:sz w:val="32"/>
        </w:rPr>
        <w:t> </w:t>
      </w:r>
      <w:r>
        <w:rPr>
          <w:b/>
          <w:w w:val="105"/>
          <w:sz w:val="32"/>
        </w:rPr>
        <w:t>организаторов</w:t>
      </w:r>
      <w:r>
        <w:rPr>
          <w:b/>
          <w:spacing w:val="13"/>
          <w:w w:val="105"/>
          <w:sz w:val="32"/>
        </w:rPr>
        <w:t> </w:t>
      </w:r>
      <w:r>
        <w:rPr>
          <w:b/>
          <w:w w:val="105"/>
          <w:sz w:val="32"/>
        </w:rPr>
        <w:t>ППЭ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2455"/>
      </w:pPr>
      <w:r>
        <w:rPr>
          <w:color w:val="4B4B4B"/>
          <w:w w:val="95"/>
        </w:rPr>
        <w:t>Субъект</w:t>
      </w:r>
      <w:r>
        <w:rPr>
          <w:color w:val="4B4B4B"/>
          <w:spacing w:val="41"/>
          <w:w w:val="95"/>
        </w:rPr>
        <w:t> </w:t>
      </w:r>
      <w:r>
        <w:rPr>
          <w:color w:val="4B4B4B"/>
          <w:w w:val="95"/>
        </w:rPr>
        <w:t>Российской</w:t>
      </w:r>
      <w:r>
        <w:rPr>
          <w:color w:val="4B4B4B"/>
          <w:spacing w:val="41"/>
          <w:w w:val="95"/>
        </w:rPr>
        <w:t> </w:t>
      </w:r>
      <w:r>
        <w:rPr>
          <w:color w:val="4B4B4B"/>
          <w:w w:val="95"/>
        </w:rPr>
        <w:t>Федерации:</w:t>
      </w:r>
      <w:r>
        <w:rPr>
          <w:color w:val="4B4B4B"/>
          <w:spacing w:val="42"/>
          <w:w w:val="95"/>
        </w:rPr>
        <w:t> </w:t>
      </w:r>
      <w:r>
        <w:rPr>
          <w:color w:val="4B4B4B"/>
          <w:w w:val="95"/>
        </w:rPr>
        <w:t>Новосибирская</w:t>
      </w:r>
      <w:r>
        <w:rPr>
          <w:color w:val="4B4B4B"/>
          <w:spacing w:val="41"/>
          <w:w w:val="95"/>
        </w:rPr>
        <w:t> </w:t>
      </w:r>
      <w:r>
        <w:rPr>
          <w:color w:val="4B4B4B"/>
          <w:w w:val="95"/>
        </w:rPr>
        <w:t>область</w:t>
      </w:r>
    </w:p>
    <w:sectPr>
      <w:type w:val="continuous"/>
      <w:pgSz w:w="16840" w:h="11910" w:orient="landscape"/>
      <w:pgMar w:top="1100" w:bottom="280" w:left="24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455"/>
    </w:pPr>
    <w:rPr>
      <w:rFonts w:ascii="Times New Roman" w:hAnsi="Times New Roman" w:eastAsia="Times New Roman" w:cs="Times New Roman"/>
      <w:b/>
      <w:bCs/>
      <w:sz w:val="50"/>
      <w:szCs w:val="5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сертификат курс pdf moodle Подготовка организаторов ППЭ (Передача ЭМ по сети "Интернет" и сканирование в аудитории ППЭ)</cp:keywords>
  <dc:subject>ПОЛУЧИТЬ СЕРТИФИКАТ - Подготовка организаторов ППЭ (Передача ЭМ по сети "Интернет" и сканирование в аудитории ППЭ)</dc:subject>
  <dc:title>ПОЛУЧИТЬ СЕРТИФИКАТ</dc:title>
  <dcterms:created xsi:type="dcterms:W3CDTF">2022-10-18T14:10:00Z</dcterms:created>
  <dcterms:modified xsi:type="dcterms:W3CDTF">2022-10-18T14:10:00Z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LastSaved">
    <vt:filetime>2022-10-18T00:00:00Z</vt:filetime>
  </property>
</Properties>
</file>